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D6" w:rsidRDefault="00AD06D6" w:rsidP="00AD06D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第六届河北省大学生工程训练综合能力竞赛</w:t>
      </w:r>
    </w:p>
    <w:p w:rsidR="00AD06D6" w:rsidRDefault="00AD06D6" w:rsidP="00AD06D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校内选拔赛成绩公示</w:t>
      </w:r>
    </w:p>
    <w:p w:rsidR="00AD06D6" w:rsidRDefault="00AD06D6" w:rsidP="00AD06D6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中心专业教师</w:t>
      </w:r>
      <w:r>
        <w:rPr>
          <w:rFonts w:hint="eastAsia"/>
          <w:sz w:val="28"/>
          <w:szCs w:val="28"/>
        </w:rPr>
        <w:t>严格按照</w:t>
      </w:r>
      <w:r>
        <w:rPr>
          <w:sz w:val="28"/>
          <w:szCs w:val="28"/>
        </w:rPr>
        <w:t>评分标准，</w:t>
      </w:r>
      <w:r w:rsidR="008F6842">
        <w:rPr>
          <w:rFonts w:hint="eastAsia"/>
          <w:sz w:val="28"/>
          <w:szCs w:val="28"/>
        </w:rPr>
        <w:t>依照参赛</w:t>
      </w:r>
      <w:r w:rsidR="008F6842">
        <w:rPr>
          <w:sz w:val="28"/>
          <w:szCs w:val="28"/>
        </w:rPr>
        <w:t>选手的</w:t>
      </w:r>
      <w:r w:rsidR="008F6842">
        <w:rPr>
          <w:rFonts w:hint="eastAsia"/>
          <w:sz w:val="28"/>
          <w:szCs w:val="28"/>
        </w:rPr>
        <w:t>20</w:t>
      </w:r>
      <w:r w:rsidR="008F6842">
        <w:rPr>
          <w:sz w:val="28"/>
          <w:szCs w:val="28"/>
        </w:rPr>
        <w:t>%</w:t>
      </w:r>
      <w:r w:rsidR="008F6842">
        <w:rPr>
          <w:rFonts w:hint="eastAsia"/>
          <w:sz w:val="28"/>
          <w:szCs w:val="28"/>
        </w:rPr>
        <w:t>、</w:t>
      </w:r>
      <w:r w:rsidR="008F6842">
        <w:rPr>
          <w:rFonts w:hint="eastAsia"/>
          <w:sz w:val="28"/>
          <w:szCs w:val="28"/>
        </w:rPr>
        <w:t>30</w:t>
      </w:r>
      <w:r w:rsidR="008F6842">
        <w:rPr>
          <w:sz w:val="28"/>
          <w:szCs w:val="28"/>
        </w:rPr>
        <w:t>%</w:t>
      </w:r>
      <w:r w:rsidR="008F6842">
        <w:rPr>
          <w:sz w:val="28"/>
          <w:szCs w:val="28"/>
        </w:rPr>
        <w:t>和</w:t>
      </w:r>
      <w:r w:rsidR="008F6842">
        <w:rPr>
          <w:sz w:val="28"/>
          <w:szCs w:val="28"/>
        </w:rPr>
        <w:t>50%</w:t>
      </w:r>
      <w:r w:rsidR="008F6842">
        <w:rPr>
          <w:sz w:val="28"/>
          <w:szCs w:val="28"/>
        </w:rPr>
        <w:t>的比例</w:t>
      </w:r>
      <w:r w:rsidR="008F6842">
        <w:rPr>
          <w:rFonts w:hint="eastAsia"/>
          <w:sz w:val="28"/>
          <w:szCs w:val="28"/>
        </w:rPr>
        <w:t>评选</w:t>
      </w:r>
      <w:r w:rsidR="008F6842">
        <w:rPr>
          <w:sz w:val="28"/>
          <w:szCs w:val="28"/>
        </w:rPr>
        <w:t>出</w:t>
      </w:r>
      <w:r w:rsidR="008F6842">
        <w:rPr>
          <w:rFonts w:hint="eastAsia"/>
          <w:sz w:val="28"/>
          <w:szCs w:val="28"/>
        </w:rPr>
        <w:t>校级</w:t>
      </w:r>
      <w:r w:rsidR="008F6842">
        <w:rPr>
          <w:sz w:val="28"/>
          <w:szCs w:val="28"/>
        </w:rPr>
        <w:t>一等奖</w:t>
      </w:r>
      <w:r w:rsidR="008F6842">
        <w:rPr>
          <w:rFonts w:hint="eastAsia"/>
          <w:sz w:val="28"/>
          <w:szCs w:val="28"/>
        </w:rPr>
        <w:t>6</w:t>
      </w:r>
      <w:r w:rsidR="008F6842">
        <w:rPr>
          <w:rFonts w:hint="eastAsia"/>
          <w:sz w:val="28"/>
          <w:szCs w:val="28"/>
        </w:rPr>
        <w:t>名</w:t>
      </w:r>
      <w:r w:rsidR="008F6842">
        <w:rPr>
          <w:sz w:val="28"/>
          <w:szCs w:val="28"/>
        </w:rPr>
        <w:t>，二等奖</w:t>
      </w:r>
      <w:r w:rsidR="008F6842">
        <w:rPr>
          <w:rFonts w:hint="eastAsia"/>
          <w:sz w:val="28"/>
          <w:szCs w:val="28"/>
        </w:rPr>
        <w:t>9</w:t>
      </w:r>
      <w:r w:rsidR="008F6842">
        <w:rPr>
          <w:rFonts w:hint="eastAsia"/>
          <w:sz w:val="28"/>
          <w:szCs w:val="28"/>
        </w:rPr>
        <w:t>名</w:t>
      </w:r>
      <w:r w:rsidR="008F6842">
        <w:rPr>
          <w:sz w:val="28"/>
          <w:szCs w:val="28"/>
        </w:rPr>
        <w:t>，三等奖</w:t>
      </w:r>
      <w:r w:rsidR="008F6842">
        <w:rPr>
          <w:rFonts w:hint="eastAsia"/>
          <w:sz w:val="28"/>
          <w:szCs w:val="28"/>
        </w:rPr>
        <w:t>14</w:t>
      </w:r>
      <w:r w:rsidR="008F6842">
        <w:rPr>
          <w:rFonts w:hint="eastAsia"/>
          <w:sz w:val="28"/>
          <w:szCs w:val="28"/>
        </w:rPr>
        <w:t>名</w:t>
      </w:r>
      <w:r w:rsidR="00341CB1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综合</w:t>
      </w:r>
      <w:proofErr w:type="gramStart"/>
      <w:r>
        <w:rPr>
          <w:sz w:val="28"/>
          <w:szCs w:val="28"/>
        </w:rPr>
        <w:t>考量</w:t>
      </w:r>
      <w:proofErr w:type="gramEnd"/>
      <w:r>
        <w:rPr>
          <w:sz w:val="28"/>
          <w:szCs w:val="28"/>
        </w:rPr>
        <w:t>下，选拔出</w:t>
      </w:r>
      <w:r>
        <w:rPr>
          <w:rFonts w:hint="eastAsia"/>
          <w:sz w:val="28"/>
          <w:szCs w:val="28"/>
        </w:rPr>
        <w:t>成绩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的同学</w:t>
      </w:r>
      <w:proofErr w:type="gramStart"/>
      <w:r>
        <w:rPr>
          <w:sz w:val="28"/>
          <w:szCs w:val="28"/>
        </w:rPr>
        <w:t>做为</w:t>
      </w:r>
      <w:proofErr w:type="gramEnd"/>
      <w:r>
        <w:rPr>
          <w:sz w:val="28"/>
          <w:szCs w:val="28"/>
        </w:rPr>
        <w:t>第六届河北省大学生工程训练综合能力竞赛的</w:t>
      </w:r>
      <w:r>
        <w:rPr>
          <w:rFonts w:hint="eastAsia"/>
          <w:sz w:val="28"/>
          <w:szCs w:val="28"/>
        </w:rPr>
        <w:t>预备</w:t>
      </w:r>
      <w:r>
        <w:rPr>
          <w:sz w:val="28"/>
          <w:szCs w:val="28"/>
        </w:rPr>
        <w:t>选手</w:t>
      </w:r>
      <w:r>
        <w:rPr>
          <w:rFonts w:hint="eastAsia"/>
          <w:sz w:val="28"/>
          <w:szCs w:val="28"/>
        </w:rPr>
        <w:t>，</w:t>
      </w:r>
      <w:r w:rsidR="008F6842">
        <w:rPr>
          <w:rFonts w:hint="eastAsia"/>
          <w:sz w:val="28"/>
          <w:szCs w:val="28"/>
        </w:rPr>
        <w:t>进行</w:t>
      </w:r>
      <w:r w:rsidR="008F6842">
        <w:rPr>
          <w:sz w:val="28"/>
          <w:szCs w:val="28"/>
        </w:rPr>
        <w:t>后续的训练和选拔，</w:t>
      </w:r>
      <w:r>
        <w:rPr>
          <w:rFonts w:hint="eastAsia"/>
          <w:sz w:val="28"/>
          <w:szCs w:val="28"/>
        </w:rPr>
        <w:t>排名及成绩如下：</w:t>
      </w:r>
    </w:p>
    <w:tbl>
      <w:tblPr>
        <w:tblStyle w:val="a3"/>
        <w:tblW w:w="80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767"/>
        <w:gridCol w:w="2352"/>
        <w:gridCol w:w="2126"/>
        <w:gridCol w:w="2126"/>
      </w:tblGrid>
      <w:tr w:rsidR="00AD06D6" w:rsidTr="008C6DE0">
        <w:trPr>
          <w:trHeight w:val="365"/>
          <w:jc w:val="center"/>
        </w:trPr>
        <w:tc>
          <w:tcPr>
            <w:tcW w:w="1471" w:type="dxa"/>
            <w:gridSpan w:val="2"/>
            <w:tcBorders>
              <w:bottom w:val="single" w:sz="12" w:space="0" w:color="auto"/>
            </w:tcBorders>
          </w:tcPr>
          <w:p w:rsidR="00AD06D6" w:rsidRPr="00341CB1" w:rsidRDefault="00AD06D6" w:rsidP="009434C7">
            <w:pPr>
              <w:jc w:val="center"/>
              <w:rPr>
                <w:b/>
                <w:sz w:val="24"/>
              </w:rPr>
            </w:pPr>
            <w:r w:rsidRPr="00341CB1"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:rsidR="00AD06D6" w:rsidRPr="00341CB1" w:rsidRDefault="00AD06D6" w:rsidP="009434C7">
            <w:pPr>
              <w:jc w:val="center"/>
              <w:rPr>
                <w:b/>
                <w:sz w:val="24"/>
              </w:rPr>
            </w:pPr>
            <w:r w:rsidRPr="00341CB1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D06D6" w:rsidRPr="00341CB1" w:rsidRDefault="00AD06D6" w:rsidP="009434C7">
            <w:pPr>
              <w:jc w:val="center"/>
              <w:rPr>
                <w:b/>
                <w:sz w:val="24"/>
              </w:rPr>
            </w:pPr>
            <w:r w:rsidRPr="00341CB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D06D6" w:rsidRPr="00341CB1" w:rsidRDefault="00AD06D6" w:rsidP="009434C7">
            <w:pPr>
              <w:jc w:val="center"/>
              <w:rPr>
                <w:b/>
                <w:sz w:val="24"/>
              </w:rPr>
            </w:pPr>
            <w:r w:rsidRPr="00341CB1">
              <w:rPr>
                <w:rFonts w:hint="eastAsia"/>
                <w:b/>
                <w:sz w:val="24"/>
              </w:rPr>
              <w:t>成绩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8C6DE0" w:rsidRPr="00341CB1" w:rsidRDefault="008C6DE0" w:rsidP="008C6DE0">
            <w:pPr>
              <w:jc w:val="center"/>
              <w:rPr>
                <w:b/>
                <w:sz w:val="24"/>
              </w:rPr>
            </w:pPr>
            <w:r w:rsidRPr="00341CB1">
              <w:rPr>
                <w:rFonts w:hint="eastAsia"/>
                <w:b/>
                <w:sz w:val="24"/>
              </w:rPr>
              <w:t>一等奖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</w:t>
            </w:r>
          </w:p>
        </w:tc>
        <w:tc>
          <w:tcPr>
            <w:tcW w:w="2352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测控182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李杨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98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成型171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朱海军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95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3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机设181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王克奇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94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4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车辆181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武龙杰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91</w:t>
            </w:r>
            <w:r w:rsidRPr="00341CB1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5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</w:t>
            </w:r>
            <w:r w:rsidRPr="00341CB1">
              <w:rPr>
                <w:rFonts w:asciiTheme="minorEastAsia" w:eastAsiaTheme="minorEastAsia" w:hAnsiTheme="minorEastAsia"/>
                <w:color w:val="000000"/>
                <w:sz w:val="24"/>
              </w:rPr>
              <w:t>78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闫锦恒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89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6</w:t>
            </w:r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张祚卿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88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b/>
                <w:sz w:val="24"/>
              </w:rPr>
              <w:t>二等奖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7</w:t>
            </w:r>
          </w:p>
        </w:tc>
        <w:tc>
          <w:tcPr>
            <w:tcW w:w="2352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材物</w:t>
            </w:r>
            <w:proofErr w:type="gramEnd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181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张可意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86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8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机设184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王铭智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86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9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材物</w:t>
            </w:r>
            <w:proofErr w:type="gramEnd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171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何佳音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84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10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机设184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魏占海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82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11</w:t>
            </w:r>
          </w:p>
        </w:tc>
        <w:tc>
          <w:tcPr>
            <w:tcW w:w="2352" w:type="dxa"/>
          </w:tcPr>
          <w:p w:rsidR="008C6DE0" w:rsidRPr="00341CB1" w:rsidRDefault="00EA120C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车辆181</w:t>
            </w:r>
          </w:p>
        </w:tc>
        <w:tc>
          <w:tcPr>
            <w:tcW w:w="2126" w:type="dxa"/>
          </w:tcPr>
          <w:p w:rsidR="008C6DE0" w:rsidRPr="00341CB1" w:rsidRDefault="00EA120C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张乐乐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81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12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机设174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程昊天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81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13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机电183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杨帆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79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14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能源182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柳然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79</w:t>
            </w:r>
          </w:p>
        </w:tc>
      </w:tr>
      <w:tr w:rsidR="00EA120C" w:rsidTr="008C6DE0">
        <w:trPr>
          <w:jc w:val="center"/>
        </w:trPr>
        <w:tc>
          <w:tcPr>
            <w:tcW w:w="704" w:type="dxa"/>
            <w:vMerge/>
          </w:tcPr>
          <w:p w:rsidR="00EA120C" w:rsidRPr="00341CB1" w:rsidRDefault="00EA120C" w:rsidP="00EA120C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EA120C" w:rsidRPr="00341CB1" w:rsidRDefault="00EA120C" w:rsidP="00EA120C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15</w:t>
            </w:r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:rsidR="00EA120C" w:rsidRPr="00341CB1" w:rsidRDefault="00EA120C" w:rsidP="00EA120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测控171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A120C" w:rsidRPr="00341CB1" w:rsidRDefault="00EA120C" w:rsidP="00EA120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李泓瑶</w:t>
            </w:r>
            <w:proofErr w:type="gramEnd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A120C" w:rsidRPr="00341CB1" w:rsidRDefault="00EA120C" w:rsidP="00EA12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78</w:t>
            </w:r>
            <w:r w:rsidRPr="00341CB1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b/>
                <w:sz w:val="24"/>
              </w:rPr>
              <w:t>三等奖</w:t>
            </w:r>
          </w:p>
        </w:tc>
        <w:tc>
          <w:tcPr>
            <w:tcW w:w="767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16</w:t>
            </w:r>
          </w:p>
        </w:tc>
        <w:tc>
          <w:tcPr>
            <w:tcW w:w="2352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测控182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高明</w:t>
            </w: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萱</w:t>
            </w:r>
            <w:proofErr w:type="gram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72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17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车辆172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欧旺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70</w:t>
            </w:r>
            <w:r w:rsidRPr="00341CB1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18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车辆174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王嘉诚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69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19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机设178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师浩博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68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20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机设178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樊灵灵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63</w:t>
            </w:r>
            <w:r w:rsidRPr="00341CB1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21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金材</w:t>
            </w:r>
            <w:proofErr w:type="gramEnd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张辰峰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61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22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金材</w:t>
            </w:r>
            <w:proofErr w:type="gramEnd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孟颖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55</w:t>
            </w:r>
            <w:r w:rsidRPr="00341CB1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23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车辆174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张为征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53</w:t>
            </w:r>
            <w:r w:rsidRPr="00341CB1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24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车辆181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朱德优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52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25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车辆181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马天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49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26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机设178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王帅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48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27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机设184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安泽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45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28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功能182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邓芹婷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39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29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功能172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张磊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30</w:t>
            </w:r>
          </w:p>
        </w:tc>
        <w:tc>
          <w:tcPr>
            <w:tcW w:w="2352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车辆181</w:t>
            </w:r>
          </w:p>
        </w:tc>
        <w:tc>
          <w:tcPr>
            <w:tcW w:w="2126" w:type="dxa"/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李思语</w:t>
            </w:r>
            <w:proofErr w:type="gramEnd"/>
          </w:p>
        </w:tc>
        <w:tc>
          <w:tcPr>
            <w:tcW w:w="2126" w:type="dxa"/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</w:tr>
      <w:tr w:rsidR="008C6DE0" w:rsidTr="008C6DE0">
        <w:trPr>
          <w:jc w:val="center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sz w:val="24"/>
              </w:rPr>
            </w:pPr>
            <w:r w:rsidRPr="00341CB1">
              <w:rPr>
                <w:rFonts w:hint="eastAsia"/>
                <w:sz w:val="24"/>
              </w:rPr>
              <w:t>31</w:t>
            </w:r>
          </w:p>
        </w:tc>
        <w:tc>
          <w:tcPr>
            <w:tcW w:w="2352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车辆173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proofErr w:type="gramStart"/>
            <w:r w:rsidRPr="00341CB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杨贺博</w:t>
            </w:r>
            <w:proofErr w:type="gramEnd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C6DE0" w:rsidRPr="00341CB1" w:rsidRDefault="008C6DE0" w:rsidP="008C6DE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1CB1">
              <w:rPr>
                <w:rFonts w:asciiTheme="minorEastAsia" w:eastAsiaTheme="minorEastAsia" w:hAnsiTheme="minorEastAsia" w:hint="eastAsia"/>
                <w:sz w:val="24"/>
              </w:rPr>
              <w:t>29</w:t>
            </w:r>
            <w:r w:rsidRPr="00341CB1">
              <w:rPr>
                <w:rFonts w:asciiTheme="minorEastAsia" w:eastAsiaTheme="minorEastAsia" w:hAnsiTheme="minorEastAsia"/>
                <w:sz w:val="24"/>
              </w:rPr>
              <w:t>.5</w:t>
            </w:r>
          </w:p>
        </w:tc>
      </w:tr>
    </w:tbl>
    <w:p w:rsidR="000D4E99" w:rsidRDefault="00E35A74" w:rsidP="00E35A74">
      <w:pPr>
        <w:ind w:firstLineChars="2100" w:firstLine="6300"/>
        <w:rPr>
          <w:sz w:val="30"/>
          <w:szCs w:val="30"/>
        </w:rPr>
      </w:pPr>
      <w:bookmarkStart w:id="0" w:name="_GoBack"/>
      <w:bookmarkEnd w:id="0"/>
      <w:r w:rsidRPr="00E35A74">
        <w:rPr>
          <w:rFonts w:hint="eastAsia"/>
          <w:sz w:val="30"/>
          <w:szCs w:val="30"/>
        </w:rPr>
        <w:t>实验</w:t>
      </w:r>
      <w:r w:rsidRPr="00E35A74">
        <w:rPr>
          <w:sz w:val="30"/>
          <w:szCs w:val="30"/>
        </w:rPr>
        <w:t>实训中心</w:t>
      </w:r>
    </w:p>
    <w:p w:rsidR="00E35A74" w:rsidRPr="00E35A74" w:rsidRDefault="00E35A74" w:rsidP="00E35A74">
      <w:pPr>
        <w:ind w:firstLineChars="2150" w:firstLine="6450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sz w:val="30"/>
          <w:szCs w:val="30"/>
        </w:rPr>
        <w:t>.10.10</w:t>
      </w:r>
    </w:p>
    <w:sectPr w:rsidR="00E35A74" w:rsidRPr="00E35A74" w:rsidSect="00E51E6F">
      <w:pgSz w:w="11906" w:h="16838" w:code="9"/>
      <w:pgMar w:top="851" w:right="1134" w:bottom="567" w:left="1134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6"/>
    <w:rsid w:val="000D4E99"/>
    <w:rsid w:val="00341CB1"/>
    <w:rsid w:val="00692230"/>
    <w:rsid w:val="00763E2A"/>
    <w:rsid w:val="008C6DE0"/>
    <w:rsid w:val="008F6086"/>
    <w:rsid w:val="008F6842"/>
    <w:rsid w:val="009812A8"/>
    <w:rsid w:val="00AD06D6"/>
    <w:rsid w:val="00E35A74"/>
    <w:rsid w:val="00E51E6F"/>
    <w:rsid w:val="00EA120C"/>
    <w:rsid w:val="00F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A7BF-7EAD-4692-8F2A-AF761DB6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6D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王明川</cp:lastModifiedBy>
  <cp:revision>3</cp:revision>
  <dcterms:created xsi:type="dcterms:W3CDTF">2019-10-10T04:55:00Z</dcterms:created>
  <dcterms:modified xsi:type="dcterms:W3CDTF">2019-10-10T05:14:00Z</dcterms:modified>
</cp:coreProperties>
</file>