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82" w:rsidRDefault="00CB31CD">
      <w:pPr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关于</w:t>
      </w:r>
      <w:r w:rsidR="0027135B">
        <w:rPr>
          <w:rFonts w:ascii="仿宋" w:eastAsia="仿宋" w:hAnsi="仿宋" w:hint="eastAsia"/>
          <w:sz w:val="32"/>
          <w:szCs w:val="24"/>
        </w:rPr>
        <w:t>2</w:t>
      </w:r>
      <w:r w:rsidR="0027135B">
        <w:rPr>
          <w:rFonts w:ascii="仿宋" w:eastAsia="仿宋" w:hAnsi="仿宋"/>
          <w:sz w:val="32"/>
          <w:szCs w:val="24"/>
        </w:rPr>
        <w:t>02</w:t>
      </w:r>
      <w:r w:rsidR="005977ED">
        <w:rPr>
          <w:rFonts w:ascii="仿宋" w:eastAsia="仿宋" w:hAnsi="仿宋"/>
          <w:sz w:val="32"/>
          <w:szCs w:val="24"/>
        </w:rPr>
        <w:t>2</w:t>
      </w:r>
      <w:r w:rsidR="0027135B">
        <w:rPr>
          <w:rFonts w:ascii="仿宋" w:eastAsia="仿宋" w:hAnsi="仿宋" w:hint="eastAsia"/>
          <w:sz w:val="32"/>
          <w:szCs w:val="24"/>
        </w:rPr>
        <w:t>年</w:t>
      </w:r>
      <w:r w:rsidR="00CA4C63">
        <w:rPr>
          <w:rFonts w:ascii="仿宋" w:eastAsia="仿宋" w:hAnsi="仿宋" w:hint="eastAsia"/>
          <w:sz w:val="32"/>
          <w:szCs w:val="24"/>
        </w:rPr>
        <w:t>秋</w:t>
      </w:r>
      <w:r w:rsidR="0027135B">
        <w:rPr>
          <w:rFonts w:ascii="仿宋" w:eastAsia="仿宋" w:hAnsi="仿宋" w:hint="eastAsia"/>
          <w:sz w:val="32"/>
          <w:szCs w:val="24"/>
        </w:rPr>
        <w:t>季学期工程训练课程重修报名的通知</w:t>
      </w:r>
    </w:p>
    <w:p w:rsidR="00296082" w:rsidRDefault="00296082">
      <w:pPr>
        <w:rPr>
          <w:sz w:val="28"/>
          <w:szCs w:val="24"/>
        </w:rPr>
      </w:pPr>
    </w:p>
    <w:p w:rsidR="00296082" w:rsidRDefault="00FD274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全体</w:t>
      </w:r>
      <w:r w:rsidR="0027135B">
        <w:rPr>
          <w:rFonts w:ascii="仿宋" w:eastAsia="仿宋" w:hAnsi="仿宋" w:hint="eastAsia"/>
          <w:sz w:val="28"/>
          <w:szCs w:val="28"/>
        </w:rPr>
        <w:t>学生：</w:t>
      </w:r>
    </w:p>
    <w:p w:rsidR="00296082" w:rsidRDefault="0027135B">
      <w:pPr>
        <w:spacing w:line="360" w:lineRule="auto"/>
        <w:ind w:firstLineChars="200" w:firstLine="560"/>
        <w:rPr>
          <w:rFonts w:ascii="仿宋" w:eastAsia="仿宋" w:hAnsi="仿宋"/>
          <w:color w:val="444444"/>
          <w:sz w:val="28"/>
          <w:szCs w:val="24"/>
        </w:rPr>
      </w:pPr>
      <w:r>
        <w:rPr>
          <w:rFonts w:ascii="仿宋" w:eastAsia="仿宋" w:hAnsi="仿宋" w:hint="eastAsia"/>
          <w:color w:val="444444"/>
          <w:sz w:val="28"/>
          <w:szCs w:val="24"/>
        </w:rPr>
        <w:t>202</w:t>
      </w:r>
      <w:r w:rsidR="005977ED">
        <w:rPr>
          <w:rFonts w:ascii="仿宋" w:eastAsia="仿宋" w:hAnsi="仿宋"/>
          <w:color w:val="444444"/>
          <w:sz w:val="28"/>
          <w:szCs w:val="24"/>
        </w:rPr>
        <w:t>2</w:t>
      </w:r>
      <w:r>
        <w:rPr>
          <w:rFonts w:ascii="仿宋" w:eastAsia="仿宋" w:hAnsi="仿宋" w:hint="eastAsia"/>
          <w:color w:val="444444"/>
          <w:sz w:val="28"/>
          <w:szCs w:val="24"/>
        </w:rPr>
        <w:t>年</w:t>
      </w:r>
      <w:r w:rsidR="00CA4C63">
        <w:rPr>
          <w:rFonts w:ascii="仿宋" w:eastAsia="仿宋" w:hAnsi="仿宋" w:hint="eastAsia"/>
          <w:color w:val="444444"/>
          <w:sz w:val="28"/>
          <w:szCs w:val="24"/>
        </w:rPr>
        <w:t>秋季</w:t>
      </w:r>
      <w:r>
        <w:rPr>
          <w:rFonts w:ascii="仿宋" w:eastAsia="仿宋" w:hAnsi="仿宋" w:hint="eastAsia"/>
          <w:color w:val="444444"/>
          <w:sz w:val="28"/>
          <w:szCs w:val="24"/>
        </w:rPr>
        <w:t>学期工程训练课程重修报名工作安排如下:</w:t>
      </w:r>
    </w:p>
    <w:p w:rsidR="00296082" w:rsidRPr="0027135B" w:rsidRDefault="0027135B">
      <w:pPr>
        <w:pStyle w:val="a9"/>
        <w:spacing w:line="360" w:lineRule="auto"/>
        <w:ind w:firstLineChars="0" w:firstLine="0"/>
        <w:rPr>
          <w:rFonts w:ascii="仿宋" w:eastAsia="仿宋" w:hAnsi="仿宋"/>
          <w:b/>
          <w:bCs/>
          <w:sz w:val="28"/>
          <w:szCs w:val="24"/>
        </w:rPr>
      </w:pPr>
      <w:r w:rsidRPr="0027135B">
        <w:rPr>
          <w:rFonts w:ascii="仿宋" w:eastAsia="仿宋" w:hAnsi="仿宋" w:hint="eastAsia"/>
          <w:b/>
          <w:bCs/>
          <w:sz w:val="28"/>
          <w:szCs w:val="24"/>
        </w:rPr>
        <w:t>一、本学期重修课程及报名截止时间</w:t>
      </w:r>
    </w:p>
    <w:p w:rsidR="00296082" w:rsidRDefault="0027135B">
      <w:pPr>
        <w:pStyle w:val="a9"/>
        <w:spacing w:line="360" w:lineRule="auto"/>
        <w:ind w:firstLineChars="0"/>
        <w:rPr>
          <w:rFonts w:ascii="仿宋" w:eastAsia="仿宋" w:hAnsi="仿宋"/>
          <w:color w:val="444444"/>
          <w:sz w:val="28"/>
          <w:szCs w:val="24"/>
        </w:rPr>
      </w:pPr>
      <w:r>
        <w:rPr>
          <w:rFonts w:ascii="仿宋" w:eastAsia="仿宋" w:hAnsi="仿宋" w:hint="eastAsia"/>
          <w:color w:val="444444"/>
          <w:sz w:val="28"/>
          <w:szCs w:val="24"/>
        </w:rPr>
        <w:t>2</w:t>
      </w:r>
      <w:r>
        <w:rPr>
          <w:rFonts w:ascii="仿宋" w:eastAsia="仿宋" w:hAnsi="仿宋"/>
          <w:color w:val="444444"/>
          <w:sz w:val="28"/>
          <w:szCs w:val="24"/>
        </w:rPr>
        <w:t>02</w:t>
      </w:r>
      <w:r w:rsidR="005977ED">
        <w:rPr>
          <w:rFonts w:ascii="仿宋" w:eastAsia="仿宋" w:hAnsi="仿宋"/>
          <w:color w:val="444444"/>
          <w:sz w:val="28"/>
          <w:szCs w:val="24"/>
        </w:rPr>
        <w:t>2</w:t>
      </w:r>
      <w:r>
        <w:rPr>
          <w:rFonts w:ascii="仿宋" w:eastAsia="仿宋" w:hAnsi="仿宋" w:hint="eastAsia"/>
          <w:color w:val="444444"/>
          <w:sz w:val="28"/>
          <w:szCs w:val="24"/>
        </w:rPr>
        <w:t>年</w:t>
      </w:r>
      <w:r w:rsidR="00CA4C63">
        <w:rPr>
          <w:rFonts w:ascii="仿宋" w:eastAsia="仿宋" w:hAnsi="仿宋" w:hint="eastAsia"/>
          <w:color w:val="444444"/>
          <w:sz w:val="28"/>
          <w:szCs w:val="24"/>
        </w:rPr>
        <w:t>秋</w:t>
      </w:r>
      <w:r>
        <w:rPr>
          <w:rFonts w:ascii="仿宋" w:eastAsia="仿宋" w:hAnsi="仿宋" w:hint="eastAsia"/>
          <w:color w:val="444444"/>
          <w:sz w:val="28"/>
          <w:szCs w:val="24"/>
        </w:rPr>
        <w:t>季学期可重修的工程训练课程及报名截止时间见表1。</w:t>
      </w:r>
    </w:p>
    <w:p w:rsidR="00296082" w:rsidRDefault="00296082">
      <w:pPr>
        <w:pStyle w:val="a9"/>
        <w:ind w:left="720" w:firstLineChars="0" w:firstLine="0"/>
        <w:rPr>
          <w:rFonts w:ascii="仿宋" w:eastAsia="仿宋" w:hAnsi="仿宋"/>
          <w:color w:val="444444"/>
          <w:sz w:val="24"/>
          <w:szCs w:val="21"/>
        </w:rPr>
      </w:pPr>
    </w:p>
    <w:p w:rsidR="00296082" w:rsidRDefault="0027135B">
      <w:pPr>
        <w:pStyle w:val="a9"/>
        <w:ind w:left="720" w:firstLineChars="0" w:firstLine="0"/>
        <w:rPr>
          <w:rFonts w:ascii="仿宋" w:eastAsia="仿宋" w:hAnsi="仿宋"/>
          <w:b/>
          <w:color w:val="444444"/>
          <w:sz w:val="24"/>
          <w:szCs w:val="21"/>
        </w:rPr>
      </w:pPr>
      <w:r>
        <w:rPr>
          <w:rFonts w:ascii="仿宋" w:eastAsia="仿宋" w:hAnsi="仿宋" w:hint="eastAsia"/>
          <w:color w:val="444444"/>
          <w:sz w:val="24"/>
          <w:szCs w:val="21"/>
        </w:rPr>
        <w:t>表1</w:t>
      </w:r>
      <w:r>
        <w:rPr>
          <w:rFonts w:ascii="仿宋" w:eastAsia="仿宋" w:hAnsi="仿宋"/>
          <w:color w:val="444444"/>
          <w:sz w:val="24"/>
          <w:szCs w:val="21"/>
        </w:rPr>
        <w:t xml:space="preserve"> </w:t>
      </w:r>
      <w:r>
        <w:rPr>
          <w:rFonts w:ascii="仿宋" w:eastAsia="仿宋" w:hAnsi="仿宋" w:hint="eastAsia"/>
          <w:b/>
          <w:color w:val="444444"/>
          <w:sz w:val="24"/>
          <w:szCs w:val="21"/>
        </w:rPr>
        <w:t>2</w:t>
      </w:r>
      <w:r>
        <w:rPr>
          <w:rFonts w:ascii="仿宋" w:eastAsia="仿宋" w:hAnsi="仿宋"/>
          <w:b/>
          <w:color w:val="444444"/>
          <w:sz w:val="24"/>
          <w:szCs w:val="21"/>
        </w:rPr>
        <w:t>02</w:t>
      </w:r>
      <w:r w:rsidR="005977ED">
        <w:rPr>
          <w:rFonts w:ascii="仿宋" w:eastAsia="仿宋" w:hAnsi="仿宋"/>
          <w:b/>
          <w:color w:val="444444"/>
          <w:sz w:val="24"/>
          <w:szCs w:val="21"/>
        </w:rPr>
        <w:t>2</w:t>
      </w:r>
      <w:r>
        <w:rPr>
          <w:rFonts w:ascii="仿宋" w:eastAsia="仿宋" w:hAnsi="仿宋" w:hint="eastAsia"/>
          <w:b/>
          <w:color w:val="444444"/>
          <w:sz w:val="24"/>
          <w:szCs w:val="21"/>
        </w:rPr>
        <w:t>年</w:t>
      </w:r>
      <w:r w:rsidR="005977ED">
        <w:rPr>
          <w:rFonts w:ascii="仿宋" w:eastAsia="仿宋" w:hAnsi="仿宋" w:hint="eastAsia"/>
          <w:b/>
          <w:color w:val="444444"/>
          <w:sz w:val="24"/>
          <w:szCs w:val="21"/>
        </w:rPr>
        <w:t>春</w:t>
      </w:r>
      <w:r>
        <w:rPr>
          <w:rFonts w:ascii="仿宋" w:eastAsia="仿宋" w:hAnsi="仿宋" w:hint="eastAsia"/>
          <w:b/>
          <w:color w:val="444444"/>
          <w:sz w:val="24"/>
          <w:szCs w:val="21"/>
        </w:rPr>
        <w:t>季学期可重修的工程训练课程及报名截止时间</w:t>
      </w:r>
    </w:p>
    <w:tbl>
      <w:tblPr>
        <w:tblStyle w:val="a7"/>
        <w:tblpPr w:leftFromText="180" w:rightFromText="180" w:vertAnchor="page" w:horzAnchor="margin" w:tblpX="-147" w:tblpY="5932"/>
        <w:tblW w:w="9214" w:type="dxa"/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2419"/>
        <w:gridCol w:w="1701"/>
        <w:gridCol w:w="1271"/>
      </w:tblGrid>
      <w:tr w:rsidR="005D4E79" w:rsidRPr="00CA4C63" w:rsidTr="00425529">
        <w:tc>
          <w:tcPr>
            <w:tcW w:w="1696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课程名称</w:t>
            </w:r>
          </w:p>
        </w:tc>
        <w:tc>
          <w:tcPr>
            <w:tcW w:w="851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学分</w:t>
            </w:r>
          </w:p>
        </w:tc>
        <w:tc>
          <w:tcPr>
            <w:tcW w:w="1276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实习地点</w:t>
            </w:r>
          </w:p>
        </w:tc>
        <w:tc>
          <w:tcPr>
            <w:tcW w:w="2419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上课时间</w:t>
            </w:r>
          </w:p>
        </w:tc>
        <w:tc>
          <w:tcPr>
            <w:tcW w:w="1701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报名截止时间</w:t>
            </w:r>
          </w:p>
        </w:tc>
        <w:tc>
          <w:tcPr>
            <w:tcW w:w="1271" w:type="dxa"/>
          </w:tcPr>
          <w:p w:rsidR="005D4E79" w:rsidRPr="00425529" w:rsidRDefault="005D4E79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备注</w:t>
            </w:r>
          </w:p>
        </w:tc>
      </w:tr>
      <w:tr w:rsidR="00582F84" w:rsidRPr="00CA4C63" w:rsidTr="00425529">
        <w:tc>
          <w:tcPr>
            <w:tcW w:w="1696" w:type="dxa"/>
          </w:tcPr>
          <w:p w:rsidR="00582F84" w:rsidRPr="00425529" w:rsidRDefault="00582F84" w:rsidP="00B75F0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工程训练ⅠA</w:t>
            </w:r>
          </w:p>
        </w:tc>
        <w:tc>
          <w:tcPr>
            <w:tcW w:w="85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2022.8.22-9.16</w:t>
            </w:r>
          </w:p>
        </w:tc>
        <w:tc>
          <w:tcPr>
            <w:tcW w:w="1701" w:type="dxa"/>
            <w:vMerge w:val="restart"/>
            <w:vAlign w:val="center"/>
          </w:tcPr>
          <w:p w:rsidR="00582F84" w:rsidRPr="00425529" w:rsidRDefault="00582F84" w:rsidP="00582F84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</w:t>
            </w: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.</w:t>
            </w: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8.15</w:t>
            </w:r>
          </w:p>
        </w:tc>
        <w:tc>
          <w:tcPr>
            <w:tcW w:w="127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4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582F84" w:rsidRPr="00CA4C63" w:rsidTr="00425529">
        <w:tc>
          <w:tcPr>
            <w:tcW w:w="1696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工程训练Ⅱ</w:t>
            </w:r>
          </w:p>
        </w:tc>
        <w:tc>
          <w:tcPr>
            <w:tcW w:w="85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2022.8.22-9.09</w:t>
            </w:r>
          </w:p>
        </w:tc>
        <w:tc>
          <w:tcPr>
            <w:tcW w:w="1701" w:type="dxa"/>
            <w:vMerge/>
          </w:tcPr>
          <w:p w:rsidR="00582F84" w:rsidRPr="00425529" w:rsidRDefault="00582F84" w:rsidP="00EE58C5">
            <w:pPr>
              <w:pStyle w:val="a9"/>
              <w:ind w:firstLine="480"/>
              <w:rPr>
                <w:rFonts w:ascii="仿宋" w:eastAsia="仿宋" w:hAnsi="仿宋"/>
                <w:color w:val="444444"/>
                <w:sz w:val="24"/>
                <w:szCs w:val="24"/>
              </w:rPr>
            </w:pPr>
          </w:p>
        </w:tc>
        <w:tc>
          <w:tcPr>
            <w:tcW w:w="127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3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582F84" w:rsidRPr="00CA4C63" w:rsidTr="00425529">
        <w:tc>
          <w:tcPr>
            <w:tcW w:w="1696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工程训练Ⅳ</w:t>
            </w:r>
          </w:p>
        </w:tc>
        <w:tc>
          <w:tcPr>
            <w:tcW w:w="85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2022.9.12-9.16</w:t>
            </w:r>
          </w:p>
        </w:tc>
        <w:tc>
          <w:tcPr>
            <w:tcW w:w="1701" w:type="dxa"/>
            <w:vMerge/>
          </w:tcPr>
          <w:p w:rsidR="00582F84" w:rsidRPr="00425529" w:rsidRDefault="00582F84" w:rsidP="005D4E7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</w:p>
        </w:tc>
        <w:tc>
          <w:tcPr>
            <w:tcW w:w="1271" w:type="dxa"/>
          </w:tcPr>
          <w:p w:rsidR="00582F84" w:rsidRPr="00425529" w:rsidRDefault="00582F84" w:rsidP="005D4E7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1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工程认知训练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20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22.9.19-9.23</w:t>
            </w:r>
          </w:p>
        </w:tc>
        <w:tc>
          <w:tcPr>
            <w:tcW w:w="1701" w:type="dxa"/>
            <w:vAlign w:val="center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</w:t>
            </w: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9.12</w:t>
            </w: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1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工程训练Ⅱ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丁字沽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2022.9.26-10.21</w:t>
            </w:r>
          </w:p>
        </w:tc>
        <w:tc>
          <w:tcPr>
            <w:tcW w:w="1701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2022.9.19</w:t>
            </w: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3周实训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工程训练Ⅱ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2022.10.24-11.11</w:t>
            </w:r>
          </w:p>
        </w:tc>
        <w:tc>
          <w:tcPr>
            <w:tcW w:w="1701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2022.10.17</w:t>
            </w: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3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工程认知训练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丁字沽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2022.11.14-11.18</w:t>
            </w:r>
          </w:p>
        </w:tc>
        <w:tc>
          <w:tcPr>
            <w:tcW w:w="1701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2022.11.</w:t>
            </w: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0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1周实训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工程训练ⅠA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2022.11.21-12.16</w:t>
            </w:r>
          </w:p>
        </w:tc>
        <w:tc>
          <w:tcPr>
            <w:tcW w:w="1701" w:type="dxa"/>
            <w:vMerge w:val="restart"/>
            <w:vAlign w:val="center"/>
          </w:tcPr>
          <w:p w:rsidR="00425529" w:rsidRPr="00425529" w:rsidRDefault="00425529" w:rsidP="00425529">
            <w:pPr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2022.</w:t>
            </w: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11.14</w:t>
            </w: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4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工程训练Ⅲ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北辰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2022.11.21-12.02</w:t>
            </w:r>
          </w:p>
        </w:tc>
        <w:tc>
          <w:tcPr>
            <w:tcW w:w="1701" w:type="dxa"/>
            <w:vMerge/>
          </w:tcPr>
          <w:p w:rsidR="00425529" w:rsidRPr="00425529" w:rsidRDefault="00425529" w:rsidP="00425529">
            <w:pPr>
              <w:pStyle w:val="a9"/>
              <w:ind w:firstLine="480"/>
              <w:rPr>
                <w:rFonts w:ascii="仿宋" w:eastAsia="仿宋" w:hAnsi="仿宋"/>
                <w:color w:val="444444"/>
                <w:sz w:val="24"/>
                <w:szCs w:val="24"/>
              </w:rPr>
            </w:pPr>
          </w:p>
        </w:tc>
        <w:tc>
          <w:tcPr>
            <w:tcW w:w="127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  <w:tr w:rsidR="00425529" w:rsidRPr="00CA4C63" w:rsidTr="00425529">
        <w:tc>
          <w:tcPr>
            <w:tcW w:w="169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工程训练Ⅲ</w:t>
            </w:r>
          </w:p>
        </w:tc>
        <w:tc>
          <w:tcPr>
            <w:tcW w:w="851" w:type="dxa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丁字沽</w:t>
            </w:r>
          </w:p>
        </w:tc>
        <w:tc>
          <w:tcPr>
            <w:tcW w:w="2419" w:type="dxa"/>
          </w:tcPr>
          <w:p w:rsidR="00425529" w:rsidRPr="00425529" w:rsidRDefault="00425529" w:rsidP="00425529">
            <w:pPr>
              <w:pStyle w:val="a9"/>
              <w:ind w:firstLineChars="0" w:firstLine="0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2022.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12.05-12.16</w:t>
            </w:r>
          </w:p>
        </w:tc>
        <w:tc>
          <w:tcPr>
            <w:tcW w:w="1701" w:type="dxa"/>
            <w:vMerge/>
            <w:vAlign w:val="center"/>
          </w:tcPr>
          <w:p w:rsidR="00425529" w:rsidRPr="00425529" w:rsidRDefault="00425529" w:rsidP="00425529">
            <w:pPr>
              <w:pStyle w:val="a9"/>
              <w:ind w:firstLine="480"/>
              <w:rPr>
                <w:rFonts w:ascii="仿宋" w:eastAsia="仿宋" w:hAnsi="仿宋"/>
                <w:color w:val="444444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425529" w:rsidRPr="00425529" w:rsidRDefault="00425529" w:rsidP="00425529">
            <w:pPr>
              <w:pStyle w:val="a9"/>
              <w:ind w:firstLineChars="0" w:firstLine="0"/>
              <w:jc w:val="center"/>
              <w:rPr>
                <w:rFonts w:ascii="仿宋" w:eastAsia="仿宋" w:hAnsi="仿宋"/>
                <w:color w:val="444444"/>
                <w:sz w:val="24"/>
                <w:szCs w:val="24"/>
              </w:rPr>
            </w:pPr>
            <w:r w:rsidRPr="00425529">
              <w:rPr>
                <w:rFonts w:ascii="仿宋" w:eastAsia="仿宋" w:hAnsi="仿宋"/>
                <w:color w:val="444444"/>
                <w:sz w:val="24"/>
                <w:szCs w:val="24"/>
              </w:rPr>
              <w:t>2</w:t>
            </w:r>
            <w:r w:rsidRPr="00425529">
              <w:rPr>
                <w:rFonts w:ascii="仿宋" w:eastAsia="仿宋" w:hAnsi="仿宋" w:hint="eastAsia"/>
                <w:color w:val="444444"/>
                <w:sz w:val="24"/>
                <w:szCs w:val="24"/>
              </w:rPr>
              <w:t>周实训</w:t>
            </w:r>
          </w:p>
        </w:tc>
      </w:tr>
    </w:tbl>
    <w:p w:rsidR="00296082" w:rsidRDefault="00296082">
      <w:pPr>
        <w:pStyle w:val="a9"/>
        <w:ind w:left="720" w:firstLineChars="0" w:firstLine="0"/>
        <w:jc w:val="center"/>
        <w:rPr>
          <w:rFonts w:ascii="仿宋" w:eastAsia="仿宋" w:hAnsi="仿宋"/>
          <w:color w:val="444444"/>
          <w:sz w:val="24"/>
          <w:szCs w:val="21"/>
        </w:rPr>
      </w:pPr>
    </w:p>
    <w:p w:rsidR="00296082" w:rsidRDefault="0027135B">
      <w:pPr>
        <w:spacing w:beforeLines="50" w:before="156" w:afterLines="50" w:after="156"/>
        <w:rPr>
          <w:rFonts w:ascii="仿宋" w:eastAsia="仿宋" w:hAnsi="仿宋"/>
          <w:b/>
          <w:bCs/>
          <w:color w:val="444444"/>
          <w:sz w:val="28"/>
          <w:szCs w:val="21"/>
        </w:rPr>
      </w:pPr>
      <w:r>
        <w:rPr>
          <w:rFonts w:ascii="仿宋" w:eastAsia="仿宋" w:hAnsi="仿宋" w:hint="eastAsia"/>
          <w:b/>
          <w:bCs/>
          <w:color w:val="444444"/>
          <w:sz w:val="28"/>
          <w:szCs w:val="21"/>
        </w:rPr>
        <w:t>二、报名办法</w:t>
      </w:r>
    </w:p>
    <w:p w:rsidR="00296082" w:rsidRDefault="0027135B">
      <w:pPr>
        <w:ind w:firstLineChars="200" w:firstLine="560"/>
        <w:rPr>
          <w:rFonts w:ascii="仿宋" w:eastAsia="仿宋" w:hAnsi="仿宋"/>
          <w:color w:val="444444"/>
          <w:sz w:val="28"/>
          <w:szCs w:val="21"/>
        </w:rPr>
      </w:pPr>
      <w:r>
        <w:rPr>
          <w:rFonts w:ascii="仿宋" w:eastAsia="仿宋" w:hAnsi="仿宋"/>
          <w:color w:val="444444"/>
          <w:sz w:val="28"/>
          <w:szCs w:val="21"/>
        </w:rPr>
        <w:t>1.</w:t>
      </w:r>
      <w:r>
        <w:rPr>
          <w:rFonts w:ascii="仿宋" w:eastAsia="仿宋" w:hAnsi="仿宋" w:hint="eastAsia"/>
          <w:color w:val="444444"/>
          <w:sz w:val="28"/>
          <w:szCs w:val="21"/>
        </w:rPr>
        <w:t>微信报名方法</w:t>
      </w:r>
    </w:p>
    <w:p w:rsidR="00296082" w:rsidRDefault="0027135B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64770</wp:posOffset>
            </wp:positionV>
            <wp:extent cx="12477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35" y="21377"/>
                <wp:lineTo x="21435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082" w:rsidRDefault="00296082">
      <w:pPr>
        <w:rPr>
          <w:rFonts w:ascii="仿宋" w:eastAsia="仿宋" w:hAnsi="仿宋"/>
          <w:sz w:val="22"/>
        </w:rPr>
      </w:pPr>
    </w:p>
    <w:p w:rsidR="00296082" w:rsidRDefault="0027135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（1）微信扫一扫二维码，关注实验实训中心公众号；</w:t>
      </w:r>
    </w:p>
    <w:p w:rsidR="00296082" w:rsidRDefault="0027135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（2）点击“教务系统”→进入学生登录界面→首次登录需要重置密码（</w:t>
      </w:r>
      <w:r w:rsidR="00B75F09" w:rsidRPr="0051131A">
        <w:rPr>
          <w:rFonts w:ascii="仿宋" w:eastAsia="仿宋" w:hAnsi="仿宋" w:hint="eastAsia"/>
          <w:color w:val="FF0000"/>
          <w:sz w:val="28"/>
        </w:rPr>
        <w:t>无法激活账号的话，请入群咨询</w:t>
      </w:r>
      <w:r>
        <w:rPr>
          <w:rFonts w:ascii="仿宋" w:eastAsia="仿宋" w:hAnsi="仿宋" w:hint="eastAsia"/>
          <w:sz w:val="28"/>
        </w:rPr>
        <w:t>）如图1所示；</w:t>
      </w:r>
    </w:p>
    <w:p w:rsidR="00296082" w:rsidRDefault="0027135B">
      <w:pPr>
        <w:pStyle w:val="a9"/>
        <w:ind w:left="720" w:firstLineChars="0"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1974850</wp:posOffset>
                </wp:positionV>
                <wp:extent cx="1466850" cy="361950"/>
                <wp:effectExtent l="19050" t="1905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6195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shape id="_x0000_s1026" o:spid="_x0000_s1026" o:spt="3" type="#_x0000_t3" style="position:absolute;left:0pt;margin-left:154.3pt;margin-top:155.5pt;height:28.5pt;width:115.5pt;z-index:251661312;mso-width-relative:page;mso-height-relative:page;" filled="f" stroked="t" coordsize="21600,21600" o:gfxdata="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Eg3NNoAAAALAQAADwAAAAAAAAABACAAAAAiAAAAZHJzL2Rvd25yZXYueG1s&#10;UEsBAhQAFAAAAAgAh07iQHkt7Qj2AQAA7wMAAA4AAAAAAAAAAQAgAAAAKQ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02180" cy="27432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082" w:rsidRDefault="0027135B">
      <w:pPr>
        <w:pStyle w:val="a9"/>
        <w:ind w:left="720" w:firstLineChars="0" w:firstLine="0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图1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学生登陆界面</w:t>
      </w:r>
    </w:p>
    <w:p w:rsidR="00296082" w:rsidRDefault="002713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（3）重新进入学生登录界面，登录；</w:t>
      </w:r>
    </w:p>
    <w:p w:rsidR="00296082" w:rsidRDefault="0027135B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（4）选择“必修课”</w:t>
      </w:r>
      <w:r>
        <w:rPr>
          <w:rFonts w:ascii="仿宋" w:eastAsia="仿宋" w:hAnsi="仿宋" w:hint="eastAsia"/>
          <w:sz w:val="28"/>
        </w:rPr>
        <w:t>→</w:t>
      </w:r>
      <w:r>
        <w:rPr>
          <w:rFonts w:ascii="仿宋" w:eastAsia="仿宋" w:hAnsi="仿宋" w:hint="eastAsia"/>
          <w:sz w:val="28"/>
          <w:szCs w:val="28"/>
        </w:rPr>
        <w:t>“重修报名”，如图2所示。</w:t>
      </w:r>
      <w:r>
        <w:rPr>
          <w:rFonts w:ascii="仿宋" w:eastAsia="仿宋" w:hAnsi="仿宋" w:hint="eastAsia"/>
          <w:b/>
          <w:sz w:val="28"/>
          <w:szCs w:val="28"/>
        </w:rPr>
        <w:t>学生看清课程名称及实习时间进行报名；</w:t>
      </w:r>
    </w:p>
    <w:p w:rsidR="00296082" w:rsidRDefault="0027135B">
      <w:pPr>
        <w:rPr>
          <w:rFonts w:ascii="仿宋" w:eastAsia="仿宋" w:hAnsi="仿宋"/>
          <w:b/>
          <w:color w:val="FF0000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71650" cy="3293745"/>
            <wp:effectExtent l="0" t="0" r="0" b="1905"/>
            <wp:wrapTight wrapText="bothSides">
              <wp:wrapPolygon edited="0">
                <wp:start x="0" y="0"/>
                <wp:lineTo x="0" y="21488"/>
                <wp:lineTo x="21368" y="21488"/>
                <wp:lineTo x="21368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5715</wp:posOffset>
            </wp:positionV>
            <wp:extent cx="199072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497" y="21540"/>
                <wp:lineTo x="2149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082" w:rsidRDefault="0027135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279400</wp:posOffset>
                </wp:positionV>
                <wp:extent cx="781050" cy="200025"/>
                <wp:effectExtent l="0" t="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00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ED7D3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shape id="_x0000_s1026" o:spid="_x0000_s1026" o:spt="3" type="#_x0000_t3" style="position:absolute;left:0pt;margin-left:321.1pt;margin-top:22pt;height:15.75pt;width:61.5pt;z-index:251664384;mso-width-relative:page;mso-height-relative:page;" filled="f" stroked="t" coordsize="21600,21600" o:gfxdata="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FagW7XAAAACQEAAA8AAAAAAAAAAQAgAAAAIgAAAGRycy9kb3ducmV2LnhtbFBLAQIU&#10;ABQAAAAIAIdO4kDShSVi9AEAAO0DAAAOAAAAAAAAAAEAIAAAACYBAABkcnMvZTJvRG9jLnhtbFBL&#10;BQYAAAAABgAGAFkBAACMBQAAAAA=&#10;">
                <v:fill on="f" focussize="0,0"/>
                <v:stroke color="#ED7D31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179070</wp:posOffset>
                </wp:positionV>
                <wp:extent cx="581025" cy="200025"/>
                <wp:effectExtent l="0" t="0" r="28575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0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ED7D3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shape id="_x0000_s1026" o:spid="_x0000_s1026" o:spt="3" type="#_x0000_t3" style="position:absolute;left:0pt;margin-left:172.35pt;margin-top:14.1pt;height:15.75pt;width:45.75pt;z-index:251663360;mso-width-relative:page;mso-height-relative:page;" filled="f" stroked="t" coordsize="21600,21600" o:gfxdata="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iplm3ZAAAACQEAAA8AAAAAAAAAAQAgAAAAIgAAAGRycy9kb3ducmV2LnhtbFBLAQIU&#10;ABQAAAAIAIdO4kBDgelZ8gEAAO0DAAAOAAAAAAAAAAEAIAAAACgBAABkcnMvZTJvRG9jLnhtbFBL&#10;BQYAAAAABgAGAFkBAACMBQAAAAA=&#10;">
                <v:fill on="f" focussize="0,0"/>
                <v:stroke color="#ED7D31" joinstyle="round"/>
                <v:imagedata o:title=""/>
                <o:lock v:ext="edit" aspectratio="f"/>
              </v:shape>
            </w:pict>
          </mc:Fallback>
        </mc:AlternateContent>
      </w: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7135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24130</wp:posOffset>
                </wp:positionV>
                <wp:extent cx="839470" cy="206375"/>
                <wp:effectExtent l="0" t="19050" r="37465" b="4127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244" cy="20667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shape id="_x0000_s1026" o:spid="_x0000_s1026" o:spt="13" type="#_x0000_t13" style="position:absolute;left:0pt;margin-left:206.35pt;margin-top:1.9pt;height:16.25pt;width:66.1pt;z-index:251666432;v-text-anchor:middle;mso-width-relative:page;mso-height-relative:page;" fillcolor="#00B0F0" filled="t" stroked="t" coordsize="21600,21600" o:gfxdata="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GfuEb2QAAAAgB&#10;AAAPAAAAAAAAAAEAIAAAACIAAABkcnMvZG93bnJldi54bWxQSwECFAAUAAAACACHTuJAVg4V04wC&#10;AAAfBQAADgAAAAAAAAABACAAAAAoAQAAZHJzL2Uyb0RvYy54bWxQSwUGAAAAAAYABgBZAQAAJgYA&#10;AAAA&#10;" adj="1894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206375</wp:posOffset>
                </wp:positionV>
                <wp:extent cx="581025" cy="200025"/>
                <wp:effectExtent l="0" t="0" r="28575" b="285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002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ED7D3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1="http://schemas.microsoft.com/office/drawing/2015/9/8/chartex" xmlns:wpsCustomData="http://www.wps.cn/officeDocument/2013/wpsCustomData">
            <w:pict>
              <v:shape id="_x0000_s1026" o:spid="_x0000_s1026" o:spt="3" type="#_x0000_t3" style="position:absolute;left:0pt;margin-left:62.7pt;margin-top:16.25pt;height:15.75pt;width:45.75pt;z-index:251665408;mso-width-relative:page;mso-height-relative:page;" filled="f" stroked="t" coordsize="21600,21600" o:gfxdata="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3Xa9fXAAAACQEAAA8AAAAAAAAAAQAgAAAAIgAAAGRycy9kb3ducmV2LnhtbFBLAQIUABQA&#10;AAAIAIdO4kDp9yUg8QEAAO0DAAAOAAAAAAAAAAEAIAAAACYBAABkcnMvZTJvRG9jLnhtbFBLBQYA&#10;AAAABgAGAFkBAACJBQAAAAA=&#10;">
                <v:fill on="f" focussize="0,0"/>
                <v:stroke color="#ED7D31" joinstyle="round"/>
                <v:imagedata o:title=""/>
                <o:lock v:ext="edit" aspectratio="f"/>
              </v:shape>
            </w:pict>
          </mc:Fallback>
        </mc:AlternateContent>
      </w: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96082">
      <w:pPr>
        <w:rPr>
          <w:rFonts w:ascii="仿宋" w:eastAsia="仿宋" w:hAnsi="仿宋"/>
          <w:b/>
          <w:sz w:val="28"/>
          <w:szCs w:val="28"/>
        </w:rPr>
      </w:pPr>
    </w:p>
    <w:p w:rsidR="00296082" w:rsidRDefault="0027135B">
      <w:pPr>
        <w:jc w:val="center"/>
        <w:rPr>
          <w:rFonts w:ascii="仿宋" w:eastAsia="仿宋" w:hAnsi="仿宋"/>
          <w:sz w:val="22"/>
          <w:szCs w:val="28"/>
        </w:rPr>
      </w:pPr>
      <w:r>
        <w:rPr>
          <w:rFonts w:ascii="仿宋" w:eastAsia="仿宋" w:hAnsi="仿宋" w:hint="eastAsia"/>
          <w:sz w:val="24"/>
          <w:szCs w:val="28"/>
        </w:rPr>
        <w:t>图2重修报名界面</w:t>
      </w:r>
    </w:p>
    <w:p w:rsidR="00296082" w:rsidRDefault="002713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网站报名</w:t>
      </w:r>
    </w:p>
    <w:p w:rsidR="00296082" w:rsidRDefault="0027135B">
      <w:pPr>
        <w:spacing w:line="360" w:lineRule="auto"/>
        <w:ind w:firstLine="42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登陆</w:t>
      </w:r>
      <w:hyperlink r:id="rId11" w:history="1">
        <w:r>
          <w:rPr>
            <w:rStyle w:val="a8"/>
            <w:rFonts w:ascii="仿宋" w:eastAsia="仿宋" w:hAnsi="仿宋"/>
            <w:color w:val="auto"/>
            <w:sz w:val="28"/>
            <w:szCs w:val="28"/>
          </w:rPr>
          <w:t>https://etc.hebut.edu.cn</w:t>
        </w:r>
        <w:r>
          <w:rPr>
            <w:rStyle w:val="a8"/>
            <w:rFonts w:ascii="仿宋" w:eastAsia="仿宋" w:hAnsi="仿宋" w:hint="eastAsia"/>
            <w:color w:val="auto"/>
            <w:sz w:val="28"/>
            <w:szCs w:val="28"/>
          </w:rPr>
          <w:t>--</w:t>
        </w:r>
      </w:hyperlink>
      <w:r>
        <w:rPr>
          <w:rFonts w:ascii="仿宋" w:eastAsia="仿宋" w:hAnsi="仿宋" w:hint="eastAsia"/>
          <w:sz w:val="28"/>
          <w:szCs w:val="28"/>
        </w:rPr>
        <w:t>学生登录--具体方法为微信登</w:t>
      </w:r>
      <w:r>
        <w:rPr>
          <w:rFonts w:ascii="仿宋" w:eastAsia="仿宋" w:hAnsi="仿宋" w:hint="eastAsia"/>
          <w:sz w:val="28"/>
          <w:szCs w:val="28"/>
        </w:rPr>
        <w:lastRenderedPageBreak/>
        <w:t>陆方法（2）-（4）相同。</w:t>
      </w:r>
    </w:p>
    <w:p w:rsidR="00296082" w:rsidRDefault="0027135B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三、注意事项</w:t>
      </w:r>
    </w:p>
    <w:p w:rsidR="00296082" w:rsidRDefault="0027135B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重修任何一门工程训练课程，都</w:t>
      </w:r>
      <w:r w:rsidRPr="00196FC3">
        <w:rPr>
          <w:rFonts w:ascii="仿宋" w:eastAsia="仿宋" w:hAnsi="仿宋" w:hint="eastAsia"/>
          <w:b/>
          <w:color w:val="FF0000"/>
          <w:sz w:val="40"/>
          <w:szCs w:val="28"/>
        </w:rPr>
        <w:t>必须参加该课程的每一个教学环节，</w:t>
      </w:r>
      <w:r>
        <w:rPr>
          <w:rFonts w:ascii="仿宋" w:eastAsia="仿宋" w:hAnsi="仿宋" w:hint="eastAsia"/>
          <w:sz w:val="28"/>
          <w:szCs w:val="28"/>
        </w:rPr>
        <w:t>如现场实践、线上学习、准入考试（安全考试）、理论考试、实习报告等。</w:t>
      </w:r>
    </w:p>
    <w:p w:rsidR="00296082" w:rsidRDefault="0027135B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学生可先在实验实训中心微信公众号或者网站报名之后，学校发布重修报名工作通知之后，</w:t>
      </w:r>
      <w:r w:rsidRPr="00196FC3">
        <w:rPr>
          <w:rFonts w:ascii="仿宋" w:eastAsia="仿宋" w:hAnsi="仿宋" w:hint="eastAsia"/>
          <w:b/>
          <w:color w:val="FF0000"/>
          <w:sz w:val="36"/>
          <w:szCs w:val="28"/>
        </w:rPr>
        <w:t>务必在学生网上综合教务系统报名，否则视为报名无效。</w:t>
      </w:r>
      <w:r>
        <w:rPr>
          <w:rFonts w:ascii="仿宋" w:eastAsia="仿宋" w:hAnsi="仿宋" w:hint="eastAsia"/>
          <w:sz w:val="28"/>
          <w:szCs w:val="28"/>
        </w:rPr>
        <w:t>学生若已完成课程的所有教学环节并取得成绩，中心可将成绩保留</w:t>
      </w:r>
      <w:r w:rsidR="004211AA">
        <w:rPr>
          <w:rFonts w:ascii="仿宋" w:eastAsia="仿宋" w:hAnsi="仿宋" w:hint="eastAsia"/>
          <w:sz w:val="28"/>
          <w:szCs w:val="28"/>
        </w:rPr>
        <w:t>一个学年</w:t>
      </w:r>
      <w:r>
        <w:rPr>
          <w:rFonts w:ascii="仿宋" w:eastAsia="仿宋" w:hAnsi="仿宋" w:hint="eastAsia"/>
          <w:sz w:val="28"/>
          <w:szCs w:val="28"/>
        </w:rPr>
        <w:t>，若</w:t>
      </w:r>
      <w:r w:rsidR="004211AA">
        <w:rPr>
          <w:rFonts w:ascii="仿宋" w:eastAsia="仿宋" w:hAnsi="仿宋" w:hint="eastAsia"/>
          <w:sz w:val="28"/>
          <w:szCs w:val="28"/>
        </w:rPr>
        <w:t>一个学年之后</w:t>
      </w:r>
      <w:r>
        <w:rPr>
          <w:rFonts w:ascii="仿宋" w:eastAsia="仿宋" w:hAnsi="仿宋" w:hint="eastAsia"/>
          <w:sz w:val="28"/>
          <w:szCs w:val="28"/>
        </w:rPr>
        <w:t>，学生由于个人原因，没有在学生网上综合教务系统报名，则该成绩取消。</w:t>
      </w:r>
    </w:p>
    <w:p w:rsidR="00296082" w:rsidRDefault="0027135B">
      <w:pPr>
        <w:spacing w:line="360" w:lineRule="auto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在实验实训中心报名截止之前，学生可根据个人实际情况取消报名，进行重新报名，如无法确定重修的课程名称，请咨询所在学院教学办公室相关老师，确保报名无误。</w:t>
      </w:r>
    </w:p>
    <w:p w:rsidR="00296082" w:rsidRPr="005D4E79" w:rsidRDefault="0027135B">
      <w:pPr>
        <w:spacing w:line="360" w:lineRule="auto"/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CA4C63">
        <w:rPr>
          <w:rFonts w:ascii="仿宋" w:eastAsia="仿宋" w:hAnsi="仿宋"/>
          <w:b/>
          <w:bCs/>
          <w:color w:val="FF0000"/>
          <w:sz w:val="28"/>
          <w:szCs w:val="28"/>
          <w:highlight w:val="yellow"/>
        </w:rPr>
        <w:t>4.</w:t>
      </w:r>
      <w:r w:rsidRPr="00CA4C63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报名重修的同学务必加入</w:t>
      </w:r>
      <w:r w:rsidR="00425529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Welink</w:t>
      </w:r>
      <w:r w:rsidRPr="00CA4C63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群</w:t>
      </w:r>
      <w:r w:rsidR="00425529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，ID</w:t>
      </w:r>
      <w:r w:rsidRPr="00CA4C63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：</w:t>
      </w:r>
      <w:r w:rsidR="00425529" w:rsidRPr="00425529">
        <w:rPr>
          <w:rFonts w:ascii="仿宋" w:eastAsia="仿宋" w:hAnsi="仿宋"/>
          <w:b/>
          <w:bCs/>
          <w:color w:val="FF0000"/>
          <w:sz w:val="36"/>
          <w:szCs w:val="28"/>
          <w:highlight w:val="yellow"/>
        </w:rPr>
        <w:t>433681822115726080</w:t>
      </w:r>
      <w:r w:rsidRPr="00425529">
        <w:rPr>
          <w:rFonts w:ascii="仿宋" w:eastAsia="仿宋" w:hAnsi="仿宋" w:hint="eastAsia"/>
          <w:b/>
          <w:bCs/>
          <w:color w:val="FF0000"/>
          <w:sz w:val="36"/>
          <w:szCs w:val="28"/>
          <w:highlight w:val="yellow"/>
        </w:rPr>
        <w:t>。</w:t>
      </w:r>
      <w:r>
        <w:rPr>
          <w:rFonts w:ascii="仿宋" w:eastAsia="仿宋" w:hAnsi="仿宋" w:hint="eastAsia"/>
          <w:sz w:val="28"/>
          <w:szCs w:val="28"/>
        </w:rPr>
        <w:t>申请加群时，请务必填写班级和姓名，才能审核通过。入群后修改群名片“班级+姓名+手机号，”否则将被群主删除。本群会发布重修课程具体</w:t>
      </w:r>
      <w:r w:rsidRPr="00A97483">
        <w:rPr>
          <w:rFonts w:ascii="仿宋" w:eastAsia="仿宋" w:hAnsi="仿宋" w:hint="eastAsia"/>
          <w:sz w:val="28"/>
          <w:szCs w:val="28"/>
        </w:rPr>
        <w:t>教学安</w:t>
      </w:r>
      <w:r>
        <w:rPr>
          <w:rFonts w:ascii="仿宋" w:eastAsia="仿宋" w:hAnsi="仿宋" w:hint="eastAsia"/>
          <w:sz w:val="28"/>
          <w:szCs w:val="28"/>
        </w:rPr>
        <w:t>排，</w:t>
      </w:r>
      <w:r w:rsidRPr="00E117BD">
        <w:rPr>
          <w:rFonts w:ascii="仿宋" w:eastAsia="仿宋" w:hAnsi="仿宋" w:hint="eastAsia"/>
          <w:b/>
          <w:color w:val="FF0000"/>
          <w:sz w:val="44"/>
          <w:szCs w:val="28"/>
          <w:u w:val="single"/>
        </w:rPr>
        <w:t>务必及时</w:t>
      </w:r>
      <w:r>
        <w:rPr>
          <w:rFonts w:ascii="仿宋" w:eastAsia="仿宋" w:hAnsi="仿宋" w:hint="eastAsia"/>
          <w:sz w:val="28"/>
          <w:szCs w:val="28"/>
        </w:rPr>
        <w:t>关注本</w:t>
      </w:r>
      <w:r>
        <w:rPr>
          <w:rFonts w:ascii="仿宋" w:eastAsia="仿宋" w:hAnsi="仿宋" w:hint="eastAsia"/>
          <w:sz w:val="28"/>
          <w:szCs w:val="28"/>
        </w:rPr>
        <w:lastRenderedPageBreak/>
        <w:t>群通知。</w:t>
      </w:r>
    </w:p>
    <w:p w:rsidR="00D476F2" w:rsidRDefault="00D476F2" w:rsidP="00DB3B96">
      <w:pPr>
        <w:spacing w:line="360" w:lineRule="auto"/>
        <w:ind w:right="840" w:firstLine="420"/>
        <w:jc w:val="right"/>
        <w:rPr>
          <w:rFonts w:ascii="仿宋" w:eastAsia="仿宋" w:hAnsi="仿宋"/>
          <w:sz w:val="28"/>
          <w:szCs w:val="28"/>
        </w:rPr>
      </w:pPr>
    </w:p>
    <w:p w:rsidR="00D476F2" w:rsidRDefault="001675EE" w:rsidP="001675EE">
      <w:pPr>
        <w:spacing w:line="360" w:lineRule="auto"/>
        <w:ind w:right="840" w:firstLine="420"/>
        <w:jc w:val="center"/>
        <w:rPr>
          <w:rFonts w:ascii="仿宋" w:eastAsia="仿宋" w:hAnsi="仿宋"/>
          <w:sz w:val="28"/>
          <w:szCs w:val="28"/>
        </w:rPr>
      </w:pPr>
      <w:bookmarkStart w:id="0" w:name="_GoBack"/>
      <w:r w:rsidRPr="001675EE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CFA0CB3" wp14:editId="1FC635AD">
            <wp:extent cx="2295525" cy="3044759"/>
            <wp:effectExtent l="0" t="0" r="0" b="3810"/>
            <wp:docPr id="8" name="图片 8" descr="C:\Users\user\Desktop\bihaixia@hebut319433681822115726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ihaixia@hebut3194336818221157260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92" cy="304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3B96" w:rsidRDefault="00DB3B96" w:rsidP="00DB3B96">
      <w:pPr>
        <w:spacing w:line="360" w:lineRule="auto"/>
        <w:ind w:right="84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实验实训中心</w:t>
      </w:r>
    </w:p>
    <w:p w:rsidR="00296082" w:rsidRDefault="0027135B">
      <w:pPr>
        <w:spacing w:line="360" w:lineRule="auto"/>
        <w:ind w:right="1120" w:firstLine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本科生院</w:t>
      </w:r>
    </w:p>
    <w:p w:rsidR="00296082" w:rsidRPr="0027135B" w:rsidRDefault="0027135B" w:rsidP="00A901F4">
      <w:pPr>
        <w:spacing w:line="360" w:lineRule="auto"/>
        <w:ind w:right="560" w:firstLine="420"/>
        <w:jc w:val="right"/>
        <w:rPr>
          <w:rFonts w:ascii="仿宋" w:eastAsia="仿宋" w:hAnsi="仿宋"/>
          <w:sz w:val="28"/>
          <w:szCs w:val="28"/>
        </w:rPr>
      </w:pPr>
      <w:r w:rsidRPr="00196FC3">
        <w:rPr>
          <w:rFonts w:ascii="仿宋" w:eastAsia="仿宋" w:hAnsi="仿宋" w:hint="eastAsia"/>
          <w:sz w:val="28"/>
          <w:szCs w:val="28"/>
        </w:rPr>
        <w:t>2</w:t>
      </w:r>
      <w:r w:rsidRPr="00196FC3">
        <w:rPr>
          <w:rFonts w:ascii="仿宋" w:eastAsia="仿宋" w:hAnsi="仿宋"/>
          <w:sz w:val="28"/>
          <w:szCs w:val="28"/>
        </w:rPr>
        <w:t>02</w:t>
      </w:r>
      <w:r w:rsidR="00CA4C63">
        <w:rPr>
          <w:rFonts w:ascii="仿宋" w:eastAsia="仿宋" w:hAnsi="仿宋"/>
          <w:sz w:val="28"/>
          <w:szCs w:val="28"/>
        </w:rPr>
        <w:t>2</w:t>
      </w:r>
      <w:r w:rsidR="00A901F4" w:rsidRPr="00196FC3">
        <w:rPr>
          <w:rFonts w:ascii="仿宋" w:eastAsia="仿宋" w:hAnsi="仿宋" w:hint="eastAsia"/>
          <w:sz w:val="28"/>
          <w:szCs w:val="28"/>
        </w:rPr>
        <w:t>年</w:t>
      </w:r>
      <w:r w:rsidR="00CA4C63">
        <w:rPr>
          <w:rFonts w:ascii="仿宋" w:eastAsia="仿宋" w:hAnsi="仿宋"/>
          <w:sz w:val="28"/>
          <w:szCs w:val="28"/>
        </w:rPr>
        <w:t>7</w:t>
      </w:r>
      <w:r w:rsidR="00A901F4" w:rsidRPr="00196FC3">
        <w:rPr>
          <w:rFonts w:ascii="仿宋" w:eastAsia="仿宋" w:hAnsi="仿宋" w:hint="eastAsia"/>
          <w:sz w:val="28"/>
          <w:szCs w:val="28"/>
        </w:rPr>
        <w:t>月</w:t>
      </w:r>
      <w:r w:rsidR="00CA4C63">
        <w:rPr>
          <w:rFonts w:ascii="仿宋" w:eastAsia="仿宋" w:hAnsi="仿宋"/>
          <w:sz w:val="28"/>
          <w:szCs w:val="28"/>
        </w:rPr>
        <w:t>17</w:t>
      </w:r>
      <w:r w:rsidR="00A901F4" w:rsidRPr="00196FC3">
        <w:rPr>
          <w:rFonts w:ascii="仿宋" w:eastAsia="仿宋" w:hAnsi="仿宋" w:hint="eastAsia"/>
          <w:sz w:val="28"/>
          <w:szCs w:val="28"/>
        </w:rPr>
        <w:t>日</w:t>
      </w:r>
    </w:p>
    <w:sectPr w:rsidR="00296082" w:rsidRPr="0027135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1E" w:rsidRDefault="00B8061E" w:rsidP="00E117BD">
      <w:r>
        <w:separator/>
      </w:r>
    </w:p>
  </w:endnote>
  <w:endnote w:type="continuationSeparator" w:id="0">
    <w:p w:rsidR="00B8061E" w:rsidRDefault="00B8061E" w:rsidP="00E1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1E" w:rsidRDefault="00B8061E" w:rsidP="00E117BD">
      <w:r>
        <w:separator/>
      </w:r>
    </w:p>
  </w:footnote>
  <w:footnote w:type="continuationSeparator" w:id="0">
    <w:p w:rsidR="00B8061E" w:rsidRDefault="00B8061E" w:rsidP="00E1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B8"/>
    <w:rsid w:val="001675EE"/>
    <w:rsid w:val="00196FC3"/>
    <w:rsid w:val="00233020"/>
    <w:rsid w:val="00266BDE"/>
    <w:rsid w:val="0027135B"/>
    <w:rsid w:val="00296082"/>
    <w:rsid w:val="002F2763"/>
    <w:rsid w:val="004211AA"/>
    <w:rsid w:val="00425529"/>
    <w:rsid w:val="004468AC"/>
    <w:rsid w:val="00470566"/>
    <w:rsid w:val="0051131A"/>
    <w:rsid w:val="00582F84"/>
    <w:rsid w:val="005977ED"/>
    <w:rsid w:val="005D4E79"/>
    <w:rsid w:val="006662C1"/>
    <w:rsid w:val="00717126"/>
    <w:rsid w:val="007A3C8B"/>
    <w:rsid w:val="007D2E8D"/>
    <w:rsid w:val="009125B7"/>
    <w:rsid w:val="00A901F4"/>
    <w:rsid w:val="00A97483"/>
    <w:rsid w:val="00AA3D88"/>
    <w:rsid w:val="00B75F09"/>
    <w:rsid w:val="00B8061E"/>
    <w:rsid w:val="00C5504D"/>
    <w:rsid w:val="00C65FDE"/>
    <w:rsid w:val="00C82144"/>
    <w:rsid w:val="00CA4C63"/>
    <w:rsid w:val="00CB31CD"/>
    <w:rsid w:val="00D12326"/>
    <w:rsid w:val="00D476F2"/>
    <w:rsid w:val="00DB3B96"/>
    <w:rsid w:val="00E117BD"/>
    <w:rsid w:val="00E568B8"/>
    <w:rsid w:val="00E872A1"/>
    <w:rsid w:val="00FD2748"/>
    <w:rsid w:val="7EC0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8B1BCA-060E-422F-AFAC-F2572FB3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tc.hebut.edu.cn-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毕海霞</cp:lastModifiedBy>
  <cp:revision>30</cp:revision>
  <dcterms:created xsi:type="dcterms:W3CDTF">2021-07-10T06:01:00Z</dcterms:created>
  <dcterms:modified xsi:type="dcterms:W3CDTF">2022-07-17T03:50:00Z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C5E211D5A1BA477B9904B90D3D616F7F</vt:lpwstr>
  </property>
</Properties>
</file>